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8D" w:rsidRPr="00276C8D" w:rsidRDefault="00276C8D" w:rsidP="00276C8D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276C8D">
        <w:rPr>
          <w:rFonts w:ascii="Calibri" w:eastAsia="Times New Roman" w:hAnsi="Calibri" w:cs="Calibri"/>
          <w:lang w:val="uk-UA"/>
        </w:rPr>
        <w:object w:dxaOrig="180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pt;height:57.2pt" o:ole="" fillcolor="window">
            <v:imagedata r:id="rId5" o:title=""/>
          </v:shape>
          <o:OLEObject Type="Embed" ProgID="Msxml2.SAXXMLReader.5.0" ShapeID="_x0000_i1025" DrawAspect="Content" ObjectID="_1668517883" r:id="rId6"/>
        </w:object>
      </w:r>
    </w:p>
    <w:p w:rsidR="00276C8D" w:rsidRPr="00276C8D" w:rsidRDefault="00276C8D" w:rsidP="00276C8D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276C8D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276C8D" w:rsidRPr="00276C8D" w:rsidRDefault="00276C8D" w:rsidP="00276C8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276C8D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276C8D" w:rsidRPr="00276C8D" w:rsidRDefault="00276C8D" w:rsidP="00276C8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276C8D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ІВАНО-ФРАНКІВСЬКОЇ ОБЛАСТІ</w:t>
      </w:r>
    </w:p>
    <w:p w:rsidR="00276C8D" w:rsidRPr="00276C8D" w:rsidRDefault="004750ED" w:rsidP="00276C8D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I</w:t>
      </w:r>
      <w:r w:rsidR="00276C8D" w:rsidRPr="00276C8D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x-none" w:eastAsia="ru-RU"/>
        </w:rPr>
        <w:t xml:space="preserve"> сесія </w:t>
      </w:r>
      <w:r w:rsidR="001D0EA7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VIII</w:t>
      </w:r>
      <w:r w:rsidR="00276C8D" w:rsidRPr="00276C8D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x-none" w:eastAsia="ru-RU"/>
        </w:rPr>
        <w:t xml:space="preserve"> демократичного скликання</w:t>
      </w:r>
    </w:p>
    <w:p w:rsidR="00276C8D" w:rsidRPr="00276C8D" w:rsidRDefault="00276C8D" w:rsidP="00276C8D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276C8D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276C8D" w:rsidRPr="00276C8D" w:rsidRDefault="00CE2259" w:rsidP="00276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C64C4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</w:t>
      </w:r>
      <w:r w:rsidR="00276C8D" w:rsidRPr="00276C8D">
        <w:rPr>
          <w:rFonts w:ascii="Times New Roman" w:eastAsia="Times New Roman" w:hAnsi="Times New Roman" w:cs="Times New Roman"/>
          <w:sz w:val="28"/>
          <w:szCs w:val="28"/>
          <w:lang w:val="uk-UA"/>
        </w:rPr>
        <w:t>2020 року</w:t>
      </w:r>
      <w:r w:rsidR="00276C8D" w:rsidRPr="00276C8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D0FD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D0F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D0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DD0FD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76C8D" w:rsidRPr="00276C8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71E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F92C04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C64C45" w:rsidRPr="009727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64C45">
        <w:rPr>
          <w:rFonts w:ascii="Times New Roman" w:eastAsia="Times New Roman" w:hAnsi="Times New Roman" w:cs="Times New Roman"/>
          <w:sz w:val="28"/>
          <w:szCs w:val="28"/>
          <w:lang w:val="uk-UA"/>
        </w:rPr>
        <w:t>2-1/2020</w:t>
      </w:r>
    </w:p>
    <w:p w:rsidR="00276C8D" w:rsidRPr="00276C8D" w:rsidRDefault="00276C8D" w:rsidP="00276C8D">
      <w:pPr>
        <w:spacing w:after="0" w:line="240" w:lineRule="auto"/>
        <w:rPr>
          <w:rFonts w:ascii="Arial" w:eastAsia="Times New Roman" w:hAnsi="Arial" w:cs="Arial"/>
          <w:lang w:val="uk-UA"/>
        </w:rPr>
      </w:pPr>
      <w:r w:rsidRPr="00276C8D">
        <w:rPr>
          <w:rFonts w:ascii="Times New Roman" w:eastAsia="Times New Roman" w:hAnsi="Times New Roman" w:cs="Times New Roman"/>
          <w:sz w:val="28"/>
          <w:szCs w:val="28"/>
          <w:lang w:val="uk-UA"/>
        </w:rPr>
        <w:t>м. Тисмениця</w:t>
      </w:r>
    </w:p>
    <w:p w:rsidR="00276C8D" w:rsidRPr="00276C8D" w:rsidRDefault="00276C8D" w:rsidP="00276C8D">
      <w:pPr>
        <w:spacing w:before="360"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76C8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Про початок повноважень </w:t>
      </w:r>
    </w:p>
    <w:p w:rsidR="00276C8D" w:rsidRPr="00276C8D" w:rsidRDefault="00276C8D" w:rsidP="00276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76C8D">
        <w:rPr>
          <w:rFonts w:ascii="Times New Roman" w:eastAsia="Times New Roman" w:hAnsi="Times New Roman" w:cs="Calibri"/>
          <w:b/>
          <w:bCs/>
          <w:sz w:val="28"/>
          <w:szCs w:val="28"/>
          <w:lang w:val="uk-UA"/>
        </w:rPr>
        <w:t>Тисменицької міської голови</w:t>
      </w:r>
      <w:r w:rsidRPr="00276C8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276C8D" w:rsidRPr="00276C8D" w:rsidRDefault="00276C8D" w:rsidP="00276C8D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276C8D">
        <w:rPr>
          <w:rFonts w:ascii="Times New Roman" w:eastAsia="Times New Roman" w:hAnsi="Times New Roman" w:cs="Calibri"/>
          <w:b/>
          <w:sz w:val="28"/>
          <w:szCs w:val="28"/>
          <w:lang w:val="uk-UA"/>
        </w:rPr>
        <w:tab/>
      </w:r>
    </w:p>
    <w:p w:rsidR="00276C8D" w:rsidRPr="00276C8D" w:rsidRDefault="00276C8D" w:rsidP="00A550D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276C8D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Заслухавши інформацію голови Тисменицької міської територіальної виборчої комісії Івано-Франківського району Івано-Франківської області 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результати виборів </w:t>
      </w:r>
      <w:r w:rsidRPr="00276C8D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Тисменицького міського 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</w:t>
      </w:r>
      <w:r w:rsidR="00291398" w:rsidRPr="00291398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</w:t>
      </w:r>
      <w:r w:rsidR="00291398" w:rsidRPr="00276C8D">
        <w:rPr>
          <w:rFonts w:ascii="Times New Roman" w:eastAsia="Times New Roman" w:hAnsi="Times New Roman" w:cs="Calibri"/>
          <w:sz w:val="28"/>
          <w:szCs w:val="28"/>
          <w:lang w:val="uk-UA"/>
        </w:rPr>
        <w:t>Івано-Франківського району Івано-Франківської області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обрання на посаду Тисменицького міського голови</w:t>
      </w:r>
      <w:r w:rsidRPr="00276C8D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керуючись ч. 1 ст. 42</w:t>
      </w:r>
      <w:r w:rsidR="00776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ч. 3</w:t>
      </w:r>
      <w:r w:rsidR="003D5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46 Закону України </w:t>
      </w:r>
      <w:r w:rsidR="003D5466" w:rsidRPr="003D5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 w:rsidR="003D5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</w:t>
      </w:r>
      <w:r w:rsidR="003D5466" w:rsidRPr="003D5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ст. 10, 11, 14, 15 Закону Ук</w:t>
      </w:r>
      <w:r w:rsidR="003D5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раїни </w:t>
      </w:r>
      <w:r w:rsidR="003D5466" w:rsidRPr="003D5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службу в о</w:t>
      </w:r>
      <w:r w:rsidR="003D5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рганах місцевого самоврядування</w:t>
      </w:r>
      <w:r w:rsidR="003D5466" w:rsidRPr="003D5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276C8D" w:rsidRPr="00276C8D" w:rsidRDefault="00276C8D" w:rsidP="00A550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276C8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 и р і ш и л а :</w:t>
      </w:r>
    </w:p>
    <w:p w:rsidR="00276C8D" w:rsidRPr="00276C8D" w:rsidRDefault="00276C8D" w:rsidP="00A550DB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 w:eastAsia="ru-RU"/>
        </w:rPr>
      </w:pPr>
    </w:p>
    <w:p w:rsidR="00276C8D" w:rsidRPr="00276C8D" w:rsidRDefault="00276C8D" w:rsidP="00A550DB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6C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Інформацію </w:t>
      </w:r>
      <w:r w:rsidRPr="00276C8D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голови Тисменицької міської територіальної виборчої комісії Івано-Франківського району Івано-Франківської області Глодов’юк </w:t>
      </w:r>
      <w:proofErr w:type="spellStart"/>
      <w:r w:rsidRPr="00276C8D">
        <w:rPr>
          <w:rFonts w:ascii="Times New Roman" w:eastAsia="Times New Roman" w:hAnsi="Times New Roman" w:cs="Calibri"/>
          <w:sz w:val="28"/>
          <w:szCs w:val="28"/>
          <w:lang w:val="uk-UA"/>
        </w:rPr>
        <w:t>Любов</w:t>
      </w:r>
      <w:r w:rsidR="00631769">
        <w:rPr>
          <w:rFonts w:ascii="Times New Roman" w:eastAsia="Times New Roman" w:hAnsi="Times New Roman" w:cs="Calibri"/>
          <w:sz w:val="28"/>
          <w:szCs w:val="28"/>
          <w:lang w:val="uk-UA"/>
        </w:rPr>
        <w:t>и</w:t>
      </w:r>
      <w:proofErr w:type="spellEnd"/>
      <w:r w:rsidRPr="00276C8D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Володимирівни 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результати виборів Тисменицького міського голови </w:t>
      </w:r>
      <w:r w:rsidRPr="00276C8D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Івано-Франківського району Івано-Франківської області 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обрання на посаду Тисменицько</w:t>
      </w:r>
      <w:r w:rsidR="00C91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міського голови Градюк Тетяни Володимирівни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уваги</w:t>
      </w:r>
      <w:r w:rsidRPr="00276C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(постанова 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Тисменицької </w:t>
      </w:r>
      <w:r w:rsidR="001D6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виборчої комісії</w:t>
      </w:r>
      <w:r w:rsidR="00273D65" w:rsidRPr="00273D65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</w:t>
      </w:r>
      <w:r w:rsidR="001D642F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                             </w:t>
      </w:r>
      <w:r w:rsidR="00273D65" w:rsidRPr="00276C8D">
        <w:rPr>
          <w:rFonts w:ascii="Times New Roman" w:eastAsia="Times New Roman" w:hAnsi="Times New Roman" w:cs="Calibri"/>
          <w:sz w:val="28"/>
          <w:szCs w:val="28"/>
          <w:lang w:val="uk-UA"/>
        </w:rPr>
        <w:t>Івано-Франківського району Івано-Франківської області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825A9D" w:rsidRPr="00825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26.11.2020</w:t>
      </w:r>
      <w:r w:rsidRPr="00825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825A9D" w:rsidRPr="00825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“Про реєстрацію </w:t>
      </w:r>
      <w:r w:rsidR="002D4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Тисменицького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Pr="00276C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додається).</w:t>
      </w:r>
    </w:p>
    <w:p w:rsidR="00276C8D" w:rsidRPr="00276C8D" w:rsidRDefault="00276C8D" w:rsidP="00276C8D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Заслухавши Присягу посадової особи місцевого самоврядування, складену Тисменицьким міським голов</w:t>
      </w:r>
      <w:r w:rsidR="00273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 </w:t>
      </w:r>
      <w:r w:rsidR="00273D65" w:rsidRPr="00050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Градюк Т</w:t>
      </w:r>
      <w:r w:rsidR="00AA6606" w:rsidRPr="00050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етяною </w:t>
      </w:r>
      <w:r w:rsidR="00273D65" w:rsidRPr="00050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A6606" w:rsidRPr="00050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олодимирівною</w:t>
      </w:r>
      <w:r w:rsidR="00273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вважати її такою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вступила на посаду.</w:t>
      </w:r>
    </w:p>
    <w:p w:rsidR="0050782F" w:rsidRDefault="0050782F" w:rsidP="008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02A" w:rsidRDefault="0096502A" w:rsidP="008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02A" w:rsidRDefault="0096502A" w:rsidP="008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4806" w:rsidRPr="00834BFE" w:rsidRDefault="00834BFE" w:rsidP="00834B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Міський голова           </w:t>
      </w:r>
      <w:r w:rsidR="00276C8D" w:rsidRPr="00276C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276C8D" w:rsidRPr="00276C8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76C8D" w:rsidRPr="00276C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Тетяна Градюк</w:t>
      </w:r>
    </w:p>
    <w:sectPr w:rsidR="00FB4806" w:rsidRPr="00834BFE" w:rsidSect="00BE067E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7F04"/>
    <w:multiLevelType w:val="hybridMultilevel"/>
    <w:tmpl w:val="461C17DC"/>
    <w:lvl w:ilvl="0" w:tplc="2B1E9D7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B3"/>
    <w:rsid w:val="00050E84"/>
    <w:rsid w:val="0015437D"/>
    <w:rsid w:val="001D0EA7"/>
    <w:rsid w:val="001D642F"/>
    <w:rsid w:val="00273D65"/>
    <w:rsid w:val="00276C8D"/>
    <w:rsid w:val="00291398"/>
    <w:rsid w:val="002B214A"/>
    <w:rsid w:val="002D4067"/>
    <w:rsid w:val="002E6529"/>
    <w:rsid w:val="003D5466"/>
    <w:rsid w:val="004750ED"/>
    <w:rsid w:val="0050782F"/>
    <w:rsid w:val="00631769"/>
    <w:rsid w:val="00776B7D"/>
    <w:rsid w:val="008171BF"/>
    <w:rsid w:val="00825A9D"/>
    <w:rsid w:val="00834BFE"/>
    <w:rsid w:val="008754B2"/>
    <w:rsid w:val="0096502A"/>
    <w:rsid w:val="00A550DB"/>
    <w:rsid w:val="00A71E12"/>
    <w:rsid w:val="00AA6606"/>
    <w:rsid w:val="00BE067E"/>
    <w:rsid w:val="00C4697F"/>
    <w:rsid w:val="00C64C45"/>
    <w:rsid w:val="00C77A67"/>
    <w:rsid w:val="00C9171F"/>
    <w:rsid w:val="00CE2259"/>
    <w:rsid w:val="00D24BB3"/>
    <w:rsid w:val="00DD0FDC"/>
    <w:rsid w:val="00DF58C6"/>
    <w:rsid w:val="00EF1647"/>
    <w:rsid w:val="00F92C04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BED4"/>
  <w15:chartTrackingRefBased/>
  <w15:docId w15:val="{6D9A06D6-86F8-4933-AE99-7355E586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35</cp:revision>
  <cp:lastPrinted>2020-12-03T14:24:00Z</cp:lastPrinted>
  <dcterms:created xsi:type="dcterms:W3CDTF">2020-11-22T13:50:00Z</dcterms:created>
  <dcterms:modified xsi:type="dcterms:W3CDTF">2020-12-03T14:25:00Z</dcterms:modified>
</cp:coreProperties>
</file>